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EDC" w:rsidRPr="002171A0" w:rsidRDefault="004F2EDC" w:rsidP="004F2EDC">
      <w:pPr>
        <w:pStyle w:val="Default"/>
        <w:rPr>
          <w:b/>
          <w:lang w:val="en-GB"/>
        </w:rPr>
      </w:pPr>
    </w:p>
    <w:p w:rsidR="004F2EDC" w:rsidRPr="008176BC" w:rsidRDefault="004F2EDC" w:rsidP="004F2EDC">
      <w:pPr>
        <w:pStyle w:val="Default"/>
        <w:jc w:val="center"/>
        <w:rPr>
          <w:b/>
          <w:sz w:val="36"/>
          <w:szCs w:val="36"/>
          <w:lang w:val="en-GB"/>
        </w:rPr>
      </w:pPr>
      <w:r w:rsidRPr="00D77C18">
        <w:rPr>
          <w:b/>
          <w:sz w:val="36"/>
          <w:szCs w:val="36"/>
          <w:lang w:val="en-GB"/>
        </w:rPr>
        <w:t xml:space="preserve">CONFAP – </w:t>
      </w:r>
      <w:r w:rsidRPr="00341668">
        <w:rPr>
          <w:b/>
          <w:sz w:val="36"/>
          <w:szCs w:val="36"/>
          <w:lang w:val="en-GB"/>
        </w:rPr>
        <w:t>THE UK ACADEMIES</w:t>
      </w:r>
    </w:p>
    <w:p w:rsidR="004F2EDC" w:rsidRPr="003A4A9E" w:rsidRDefault="004F2EDC" w:rsidP="004F2EDC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3A4A9E">
        <w:rPr>
          <w:rFonts w:ascii="Times New Roman" w:hAnsi="Times New Roman"/>
          <w:b/>
          <w:sz w:val="32"/>
          <w:szCs w:val="32"/>
          <w:lang w:val="en-US"/>
        </w:rPr>
        <w:t>4º Round – Application form</w:t>
      </w:r>
    </w:p>
    <w:p w:rsidR="004F2EDC" w:rsidRPr="003A4A9E" w:rsidRDefault="004F2EDC" w:rsidP="004F2EDC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4F2EDC" w:rsidRDefault="004F2EDC" w:rsidP="004F2EDC">
      <w:pPr>
        <w:pStyle w:val="PargrafodaLista"/>
        <w:widowControl/>
        <w:numPr>
          <w:ilvl w:val="0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Identification of the UK applicant</w:t>
      </w:r>
    </w:p>
    <w:p w:rsidR="004F2EDC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Name of the UK applicant</w:t>
      </w:r>
    </w:p>
    <w:p w:rsidR="004F2EDC" w:rsidRDefault="004F2EDC" w:rsidP="004F2EDC">
      <w:pPr>
        <w:pStyle w:val="PargrafodaLista"/>
        <w:ind w:left="1080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Area of knowledge</w:t>
      </w:r>
    </w:p>
    <w:p w:rsidR="004F2EDC" w:rsidRPr="008176BC" w:rsidRDefault="004F2EDC" w:rsidP="004F2EDC">
      <w:pPr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UK university and department</w:t>
      </w:r>
    </w:p>
    <w:p w:rsidR="004F2EDC" w:rsidRPr="008176BC" w:rsidRDefault="004F2EDC" w:rsidP="004F2EDC">
      <w:pPr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>Personal contact (telephone number and e-mail)</w:t>
      </w: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964127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Brief CV</w:t>
      </w:r>
    </w:p>
    <w:p w:rsidR="004F2EDC" w:rsidRPr="008176BC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ind w:left="1080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0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 xml:space="preserve">Identification of the Brazilian co-applicant researcher </w:t>
      </w: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 xml:space="preserve">Name of the Brazilian co-applicant </w:t>
      </w:r>
      <w:proofErr w:type="spellStart"/>
      <w:r w:rsidRPr="003A4A9E">
        <w:rPr>
          <w:rFonts w:ascii="Times New Roman" w:hAnsi="Times New Roman"/>
          <w:b/>
          <w:sz w:val="24"/>
          <w:szCs w:val="24"/>
        </w:rPr>
        <w:t>reseacher</w:t>
      </w:r>
      <w:proofErr w:type="spellEnd"/>
      <w:r w:rsidRPr="003A4A9E">
        <w:rPr>
          <w:rFonts w:ascii="Times New Roman" w:hAnsi="Times New Roman"/>
          <w:b/>
          <w:sz w:val="24"/>
          <w:szCs w:val="24"/>
        </w:rPr>
        <w:t xml:space="preserve"> </w:t>
      </w:r>
    </w:p>
    <w:p w:rsidR="004F2EDC" w:rsidRPr="003A4A9E" w:rsidRDefault="004F2EDC" w:rsidP="004F2EDC">
      <w:pPr>
        <w:pStyle w:val="PargrafodaLista"/>
        <w:ind w:left="1080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Area of knowledge</w:t>
      </w:r>
    </w:p>
    <w:p w:rsidR="004F2EDC" w:rsidRPr="008176BC" w:rsidRDefault="004F2EDC" w:rsidP="004F2EDC">
      <w:pPr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>Brazilian university and department where the UK applicant will be based</w:t>
      </w:r>
    </w:p>
    <w:p w:rsidR="004F2EDC" w:rsidRPr="003A4A9E" w:rsidRDefault="004F2EDC" w:rsidP="004F2EDC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4F2EDC" w:rsidRPr="003A4A9E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>Personal contact (telephone number and e-mail)</w:t>
      </w: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 xml:space="preserve">Link of the CV available at </w:t>
      </w:r>
      <w:proofErr w:type="spellStart"/>
      <w:r w:rsidRPr="003A4A9E">
        <w:rPr>
          <w:rFonts w:ascii="Times New Roman" w:hAnsi="Times New Roman"/>
          <w:b/>
          <w:i/>
          <w:sz w:val="24"/>
          <w:szCs w:val="24"/>
        </w:rPr>
        <w:t>Plataforma</w:t>
      </w:r>
      <w:proofErr w:type="spellEnd"/>
      <w:r w:rsidRPr="003A4A9E">
        <w:rPr>
          <w:rFonts w:ascii="Times New Roman" w:hAnsi="Times New Roman"/>
          <w:b/>
          <w:i/>
          <w:sz w:val="24"/>
          <w:szCs w:val="24"/>
        </w:rPr>
        <w:t xml:space="preserve"> Lattes</w:t>
      </w:r>
    </w:p>
    <w:p w:rsidR="004F2EDC" w:rsidRPr="003A4A9E" w:rsidRDefault="004F2EDC" w:rsidP="004F2EDC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4F2EDC" w:rsidRPr="003A4A9E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>Name of the Brazilian State Funding Agency (FAP)</w:t>
      </w:r>
    </w:p>
    <w:p w:rsidR="004F2EDC" w:rsidRPr="003A4A9E" w:rsidRDefault="004F2EDC" w:rsidP="004F2EDC">
      <w:pPr>
        <w:pStyle w:val="PargrafodaLista"/>
        <w:ind w:left="1080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0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 xml:space="preserve">Select the </w:t>
      </w:r>
      <w:proofErr w:type="spellStart"/>
      <w:r w:rsidRPr="003A4A9E">
        <w:rPr>
          <w:rFonts w:ascii="Times New Roman" w:hAnsi="Times New Roman"/>
          <w:b/>
          <w:sz w:val="24"/>
          <w:szCs w:val="24"/>
        </w:rPr>
        <w:t>programme</w:t>
      </w:r>
      <w:proofErr w:type="spellEnd"/>
      <w:r w:rsidRPr="003A4A9E">
        <w:rPr>
          <w:rFonts w:ascii="Times New Roman" w:hAnsi="Times New Roman"/>
          <w:b/>
          <w:sz w:val="24"/>
          <w:szCs w:val="24"/>
        </w:rPr>
        <w:t xml:space="preserve"> for which you are applying for:</w:t>
      </w:r>
    </w:p>
    <w:p w:rsidR="004F2EDC" w:rsidRPr="003A4A9E" w:rsidRDefault="002F2F3D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  <w:r w:rsidRPr="002F2F3D">
        <w:rPr>
          <w:rFonts w:ascii="Times New Roman" w:hAnsi="Times New Roman"/>
          <w:b/>
          <w:noProof/>
          <w:sz w:val="24"/>
          <w:szCs w:val="24"/>
          <w:lang w:eastAsia="pt-BR"/>
        </w:rPr>
        <w:pict>
          <v:rect id="Retângulo 5" o:spid="_x0000_s1027" style="position:absolute;margin-left:211.95pt;margin-top:12.75pt;width:31.5pt;height:15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" strokeweight="1pt"/>
        </w:pict>
      </w:r>
      <w:r w:rsidRPr="002F2F3D">
        <w:rPr>
          <w:rFonts w:ascii="Times New Roman" w:hAnsi="Times New Roman"/>
          <w:b/>
          <w:noProof/>
          <w:sz w:val="24"/>
          <w:szCs w:val="24"/>
          <w:lang w:eastAsia="pt-BR"/>
        </w:rPr>
        <w:pict>
          <v:rect id="Retângulo 2" o:spid="_x0000_s1026" style="position:absolute;margin-left:-.6pt;margin-top:12.75pt;width:31.5pt;height:15.7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" strokeweight="1pt"/>
        </w:pict>
      </w:r>
    </w:p>
    <w:p w:rsidR="004F2EDC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/>
          <w:b/>
          <w:sz w:val="24"/>
          <w:szCs w:val="24"/>
        </w:rPr>
        <w:t>Fellowship                                                    Researcher Mobility</w:t>
      </w:r>
    </w:p>
    <w:p w:rsidR="004F2EDC" w:rsidRPr="008176BC" w:rsidRDefault="004F2EDC" w:rsidP="004F2EDC">
      <w:pPr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0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 xml:space="preserve">Expected period of </w:t>
      </w:r>
      <w:proofErr w:type="spellStart"/>
      <w:r w:rsidRPr="003A4A9E">
        <w:rPr>
          <w:rFonts w:ascii="Times New Roman" w:hAnsi="Times New Roman"/>
          <w:b/>
          <w:sz w:val="24"/>
          <w:szCs w:val="24"/>
        </w:rPr>
        <w:t>permanece</w:t>
      </w:r>
      <w:proofErr w:type="spellEnd"/>
      <w:r w:rsidRPr="003A4A9E">
        <w:rPr>
          <w:rFonts w:ascii="Times New Roman" w:hAnsi="Times New Roman"/>
          <w:b/>
          <w:sz w:val="24"/>
          <w:szCs w:val="24"/>
        </w:rPr>
        <w:t xml:space="preserve"> in Brazil:</w:t>
      </w: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0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>Brief description of the proposed research proposal</w:t>
      </w: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5.1. Title of the project</w:t>
      </w:r>
    </w:p>
    <w:p w:rsidR="004F2EDC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5.2 Objectives</w:t>
      </w:r>
    </w:p>
    <w:p w:rsidR="004F2EDC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>5.3 Justification</w:t>
      </w: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lastRenderedPageBreak/>
        <w:t>5.4 Inform about the importance of the collaboration</w:t>
      </w:r>
    </w:p>
    <w:p w:rsidR="004F2EDC" w:rsidRPr="003A4A9E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0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Brief </w:t>
      </w:r>
      <w:r w:rsidRPr="005233B8">
        <w:rPr>
          <w:rFonts w:ascii="Times New Roman" w:hAnsi="Times New Roman"/>
          <w:b/>
          <w:sz w:val="24"/>
          <w:szCs w:val="24"/>
        </w:rPr>
        <w:t>description of estimated budget</w:t>
      </w:r>
    </w:p>
    <w:p w:rsidR="004F2EDC" w:rsidRDefault="004F2EDC" w:rsidP="004F2EDC">
      <w:pPr>
        <w:pStyle w:val="PargrafodaLista"/>
        <w:rPr>
          <w:rFonts w:ascii="Times New Roman" w:hAnsi="Times New Roman"/>
          <w:b/>
          <w:sz w:val="24"/>
          <w:szCs w:val="24"/>
        </w:rPr>
      </w:pPr>
    </w:p>
    <w:p w:rsidR="004F2EDC" w:rsidRPr="003A4A9E" w:rsidRDefault="004F2EDC" w:rsidP="004F2EDC">
      <w:pPr>
        <w:pStyle w:val="PargrafodaLista"/>
        <w:widowControl/>
        <w:numPr>
          <w:ilvl w:val="1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>F</w:t>
      </w:r>
      <w:r>
        <w:rPr>
          <w:rFonts w:ascii="Times New Roman" w:hAnsi="Times New Roman"/>
          <w:b/>
          <w:sz w:val="24"/>
          <w:szCs w:val="24"/>
        </w:rPr>
        <w:t>or all FAPs, except for FAPESP</w:t>
      </w:r>
    </w:p>
    <w:p w:rsidR="004F2EDC" w:rsidRPr="003A4A9E" w:rsidRDefault="004F2EDC" w:rsidP="004F2EDC">
      <w:pPr>
        <w:pStyle w:val="PargrafodaLista"/>
        <w:ind w:left="1077"/>
        <w:jc w:val="both"/>
        <w:rPr>
          <w:rFonts w:ascii="Times New Roman" w:hAnsi="Times New Roman"/>
          <w:b/>
          <w:sz w:val="24"/>
          <w:szCs w:val="24"/>
        </w:rPr>
      </w:pPr>
      <w:r w:rsidRPr="003A4A9E">
        <w:rPr>
          <w:rFonts w:ascii="Times New Roman" w:hAnsi="Times New Roman"/>
          <w:b/>
          <w:sz w:val="24"/>
          <w:szCs w:val="24"/>
        </w:rPr>
        <w:t>(</w:t>
      </w:r>
      <w:r w:rsidRPr="003A4A9E">
        <w:rPr>
          <w:rFonts w:ascii="Times New Roman" w:hAnsi="Times New Roman"/>
          <w:b/>
          <w:i/>
          <w:sz w:val="24"/>
          <w:szCs w:val="24"/>
        </w:rPr>
        <w:t>Note:</w:t>
      </w:r>
      <w:r w:rsidRPr="003A4A9E">
        <w:rPr>
          <w:rFonts w:ascii="Times New Roman" w:hAnsi="Times New Roman"/>
          <w:b/>
          <w:sz w:val="24"/>
          <w:szCs w:val="24"/>
        </w:rPr>
        <w:t xml:space="preserve"> </w:t>
      </w:r>
      <w:r w:rsidRPr="003A4A9E">
        <w:rPr>
          <w:rFonts w:ascii="Times New Roman" w:hAnsi="Times New Roman"/>
          <w:i/>
          <w:sz w:val="24"/>
          <w:szCs w:val="24"/>
          <w:lang w:val="en-GB"/>
        </w:rPr>
        <w:t xml:space="preserve">Researchers from the </w:t>
      </w:r>
      <w:r w:rsidRPr="003A4A9E">
        <w:rPr>
          <w:rFonts w:ascii="Times New Roman" w:hAnsi="Times New Roman"/>
          <w:b/>
          <w:i/>
          <w:sz w:val="24"/>
          <w:szCs w:val="24"/>
          <w:lang w:val="en-GB"/>
        </w:rPr>
        <w:t>State of São Paulo</w:t>
      </w:r>
      <w:r w:rsidRPr="003A4A9E">
        <w:rPr>
          <w:rFonts w:ascii="Times New Roman" w:hAnsi="Times New Roman"/>
          <w:i/>
          <w:sz w:val="24"/>
          <w:szCs w:val="24"/>
          <w:lang w:val="en-GB"/>
        </w:rPr>
        <w:t xml:space="preserve">, or Young Investigators from the UK aiming at receiving funds from FAPESP to work in a university or research institute in the state of São Paulo, Brazil, </w:t>
      </w:r>
      <w:r w:rsidRPr="003A4A9E">
        <w:rPr>
          <w:rFonts w:ascii="Times New Roman" w:hAnsi="Times New Roman"/>
          <w:b/>
          <w:i/>
          <w:sz w:val="24"/>
          <w:szCs w:val="24"/>
          <w:lang w:val="en-GB"/>
        </w:rPr>
        <w:t>must send proposals directly to FAPESP</w:t>
      </w:r>
      <w:r w:rsidRPr="003A4A9E">
        <w:rPr>
          <w:rFonts w:ascii="Times New Roman" w:hAnsi="Times New Roman"/>
          <w:i/>
          <w:sz w:val="24"/>
          <w:szCs w:val="24"/>
          <w:lang w:val="en-GB"/>
        </w:rPr>
        <w:t xml:space="preserve">. Please follow the specific guidelines for FAPESP at </w:t>
      </w:r>
      <w:hyperlink r:id="rId8" w:history="1">
        <w:r w:rsidRPr="003A4A9E">
          <w:rPr>
            <w:rStyle w:val="Hyperlink"/>
            <w:rFonts w:ascii="Times New Roman" w:hAnsi="Times New Roman"/>
            <w:sz w:val="24"/>
            <w:szCs w:val="24"/>
            <w:lang w:val="en-GB"/>
          </w:rPr>
          <w:t>http://www.fapesp.br/en/11316</w:t>
        </w:r>
      </w:hyperlink>
      <w:r>
        <w:rPr>
          <w:rFonts w:ascii="Times New Roman" w:hAnsi="Times New Roman"/>
          <w:sz w:val="24"/>
          <w:szCs w:val="24"/>
          <w:lang w:val="en-GB"/>
        </w:rPr>
        <w:t>)</w:t>
      </w:r>
    </w:p>
    <w:p w:rsidR="004F2EDC" w:rsidRPr="003A4A9E" w:rsidRDefault="004F2EDC" w:rsidP="004F2EDC">
      <w:pPr>
        <w:pStyle w:val="PargrafodaLista"/>
        <w:ind w:left="1080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2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Fellowship </w:t>
      </w:r>
    </w:p>
    <w:p w:rsidR="004F2EDC" w:rsidRDefault="004F2EDC" w:rsidP="004F2EDC">
      <w:pPr>
        <w:pStyle w:val="PargrafodaLista"/>
        <w:ind w:left="1800"/>
        <w:rPr>
          <w:rFonts w:ascii="Times New Roman" w:hAnsi="Times New Roman"/>
          <w:b/>
          <w:sz w:val="24"/>
          <w:szCs w:val="24"/>
        </w:rPr>
      </w:pPr>
      <w:r w:rsidRPr="00A14A63">
        <w:rPr>
          <w:rFonts w:ascii="Times New Roman" w:hAnsi="Times New Roman"/>
          <w:b/>
          <w:sz w:val="24"/>
          <w:szCs w:val="24"/>
        </w:rPr>
        <w:t>(</w:t>
      </w:r>
      <w:r w:rsidRPr="00A14A63">
        <w:rPr>
          <w:rFonts w:ascii="Times New Roman" w:hAnsi="Times New Roman"/>
          <w:b/>
          <w:i/>
          <w:sz w:val="24"/>
          <w:szCs w:val="24"/>
        </w:rPr>
        <w:t>Note: If you are applying for the mobility grants, please go to section 6.</w:t>
      </w:r>
      <w:r>
        <w:rPr>
          <w:rFonts w:ascii="Times New Roman" w:hAnsi="Times New Roman"/>
          <w:b/>
          <w:i/>
          <w:sz w:val="24"/>
          <w:szCs w:val="24"/>
        </w:rPr>
        <w:t>1.</w:t>
      </w:r>
      <w:r w:rsidRPr="00A14A63">
        <w:rPr>
          <w:rFonts w:ascii="Times New Roman" w:hAnsi="Times New Roman"/>
          <w:b/>
          <w:i/>
          <w:sz w:val="24"/>
          <w:szCs w:val="24"/>
        </w:rPr>
        <w:t>2</w:t>
      </w:r>
      <w:r w:rsidRPr="00A14A63">
        <w:rPr>
          <w:rFonts w:ascii="Times New Roman" w:hAnsi="Times New Roman"/>
          <w:b/>
          <w:sz w:val="24"/>
          <w:szCs w:val="24"/>
        </w:rPr>
        <w:t>)</w:t>
      </w:r>
    </w:p>
    <w:p w:rsidR="004F2EDC" w:rsidRDefault="004F2EDC" w:rsidP="004F2EDC">
      <w:pPr>
        <w:pStyle w:val="PargrafodaLista"/>
        <w:ind w:left="1800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3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5233B8">
        <w:rPr>
          <w:rFonts w:ascii="Times New Roman" w:hAnsi="Times New Roman"/>
          <w:b/>
          <w:sz w:val="24"/>
          <w:szCs w:val="24"/>
        </w:rPr>
        <w:t>Total expenditure of the project (in Brazilian Real)</w:t>
      </w:r>
    </w:p>
    <w:p w:rsidR="004F2EDC" w:rsidRDefault="004F2EDC" w:rsidP="004F2EDC">
      <w:pPr>
        <w:pStyle w:val="PargrafodaLista"/>
        <w:widowControl/>
        <w:numPr>
          <w:ilvl w:val="3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A14A63">
        <w:rPr>
          <w:rFonts w:ascii="Times New Roman" w:hAnsi="Times New Roman"/>
          <w:b/>
          <w:sz w:val="24"/>
          <w:szCs w:val="24"/>
        </w:rPr>
        <w:t xml:space="preserve">Scholarships (in Brazilian Real):  </w:t>
      </w:r>
    </w:p>
    <w:p w:rsidR="004F2EDC" w:rsidRDefault="004F2EDC" w:rsidP="004F2EDC">
      <w:pPr>
        <w:pStyle w:val="PargrafodaLista"/>
        <w:widowControl/>
        <w:numPr>
          <w:ilvl w:val="3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A14A63">
        <w:rPr>
          <w:rFonts w:ascii="Times New Roman" w:hAnsi="Times New Roman"/>
          <w:b/>
          <w:sz w:val="24"/>
          <w:szCs w:val="24"/>
        </w:rPr>
        <w:t xml:space="preserve">Airline tickets (in Brazilian Real):  </w:t>
      </w:r>
    </w:p>
    <w:p w:rsidR="004F2EDC" w:rsidRDefault="004F2EDC" w:rsidP="004F2EDC">
      <w:pPr>
        <w:pStyle w:val="PargrafodaLista"/>
        <w:widowControl/>
        <w:numPr>
          <w:ilvl w:val="3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A14A63">
        <w:rPr>
          <w:rFonts w:ascii="Times New Roman" w:hAnsi="Times New Roman"/>
          <w:b/>
          <w:sz w:val="24"/>
          <w:szCs w:val="24"/>
        </w:rPr>
        <w:t xml:space="preserve">Health insurance (in Brazilian Real):  </w:t>
      </w:r>
    </w:p>
    <w:p w:rsidR="004F2EDC" w:rsidRDefault="004F2EDC" w:rsidP="004F2EDC">
      <w:pPr>
        <w:pStyle w:val="PargrafodaLista"/>
        <w:widowControl/>
        <w:numPr>
          <w:ilvl w:val="3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A14A63">
        <w:rPr>
          <w:rFonts w:ascii="Times New Roman" w:hAnsi="Times New Roman"/>
          <w:b/>
          <w:sz w:val="24"/>
          <w:szCs w:val="24"/>
        </w:rPr>
        <w:t xml:space="preserve">Quota for scholarships of scientific initiation (in Brazilian Real):  </w:t>
      </w:r>
    </w:p>
    <w:p w:rsidR="004F2EDC" w:rsidRDefault="004F2EDC" w:rsidP="004F2EDC">
      <w:pPr>
        <w:pStyle w:val="PargrafodaLista"/>
        <w:widowControl/>
        <w:numPr>
          <w:ilvl w:val="3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A14A63">
        <w:rPr>
          <w:rFonts w:ascii="Times New Roman" w:hAnsi="Times New Roman"/>
          <w:b/>
          <w:sz w:val="24"/>
          <w:szCs w:val="24"/>
        </w:rPr>
        <w:t xml:space="preserve">Expenditures with grants for every six months (in Brazilian Real):  </w:t>
      </w:r>
    </w:p>
    <w:p w:rsidR="004F2EDC" w:rsidRPr="00A14A63" w:rsidRDefault="004F2EDC" w:rsidP="004F2EDC">
      <w:pPr>
        <w:pStyle w:val="PargrafodaLista"/>
        <w:ind w:left="2160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2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Mobility Grant</w:t>
      </w:r>
    </w:p>
    <w:p w:rsidR="004F2EDC" w:rsidRDefault="004F2EDC" w:rsidP="004F2EDC">
      <w:pPr>
        <w:pStyle w:val="PargrafodaLista"/>
        <w:widowControl/>
        <w:numPr>
          <w:ilvl w:val="3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620A06">
        <w:rPr>
          <w:rFonts w:ascii="Times New Roman" w:hAnsi="Times New Roman"/>
          <w:b/>
          <w:sz w:val="24"/>
          <w:szCs w:val="24"/>
        </w:rPr>
        <w:t>Missions of up to fifteen days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4F2EDC" w:rsidRDefault="004F2EDC" w:rsidP="004F2EDC">
      <w:pPr>
        <w:pStyle w:val="PargrafodaLista"/>
        <w:widowControl/>
        <w:numPr>
          <w:ilvl w:val="4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 w:rsidRPr="00620A06">
        <w:rPr>
          <w:rFonts w:ascii="Times New Roman" w:hAnsi="Times New Roman"/>
          <w:b/>
          <w:sz w:val="24"/>
          <w:szCs w:val="24"/>
        </w:rPr>
        <w:t xml:space="preserve">Airline tickets (in Brazilian Real):  </w:t>
      </w:r>
    </w:p>
    <w:p w:rsidR="004F2EDC" w:rsidRDefault="004F2EDC" w:rsidP="004F2EDC">
      <w:pPr>
        <w:pStyle w:val="PargrafodaLista"/>
        <w:widowControl/>
        <w:numPr>
          <w:ilvl w:val="4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Health </w:t>
      </w:r>
      <w:r w:rsidRPr="00620A06">
        <w:rPr>
          <w:rFonts w:ascii="Times New Roman" w:hAnsi="Times New Roman"/>
          <w:b/>
          <w:sz w:val="24"/>
          <w:szCs w:val="24"/>
        </w:rPr>
        <w:t xml:space="preserve">insurance (in Brazilian Real):  </w:t>
      </w:r>
    </w:p>
    <w:p w:rsidR="004F2EDC" w:rsidRDefault="004F2EDC" w:rsidP="004F2EDC">
      <w:pPr>
        <w:pStyle w:val="PargrafodaLista"/>
        <w:widowControl/>
        <w:numPr>
          <w:ilvl w:val="4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Daily </w:t>
      </w:r>
      <w:r w:rsidRPr="00620A06">
        <w:rPr>
          <w:rFonts w:ascii="Times New Roman" w:hAnsi="Times New Roman"/>
          <w:b/>
          <w:sz w:val="24"/>
          <w:szCs w:val="24"/>
        </w:rPr>
        <w:t xml:space="preserve">support (in Brazilian Real):  </w:t>
      </w:r>
    </w:p>
    <w:p w:rsidR="004F2EDC" w:rsidRDefault="004F2EDC" w:rsidP="004F2EDC">
      <w:pPr>
        <w:pStyle w:val="PargrafodaLista"/>
        <w:ind w:left="2160"/>
        <w:rPr>
          <w:rFonts w:ascii="Times New Roman" w:hAnsi="Times New Roman"/>
          <w:b/>
          <w:sz w:val="24"/>
          <w:szCs w:val="24"/>
        </w:rPr>
      </w:pPr>
    </w:p>
    <w:p w:rsidR="004F2EDC" w:rsidRDefault="004F2EDC" w:rsidP="004F2EDC">
      <w:pPr>
        <w:pStyle w:val="PargrafodaLista"/>
        <w:widowControl/>
        <w:numPr>
          <w:ilvl w:val="3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Missions ranging from 16 days to three months:</w:t>
      </w:r>
    </w:p>
    <w:p w:rsidR="004F2EDC" w:rsidRDefault="004F2EDC" w:rsidP="004F2EDC">
      <w:pPr>
        <w:pStyle w:val="PargrafodaLista"/>
        <w:widowControl/>
        <w:numPr>
          <w:ilvl w:val="4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Airline </w:t>
      </w:r>
      <w:r w:rsidRPr="00620A06">
        <w:rPr>
          <w:rFonts w:ascii="Times New Roman" w:hAnsi="Times New Roman"/>
          <w:b/>
          <w:sz w:val="24"/>
          <w:szCs w:val="24"/>
        </w:rPr>
        <w:t xml:space="preserve">tickets (in Brazilian Real):  </w:t>
      </w:r>
    </w:p>
    <w:p w:rsidR="004F2EDC" w:rsidRDefault="004F2EDC" w:rsidP="004F2EDC">
      <w:pPr>
        <w:pStyle w:val="PargrafodaLista"/>
        <w:widowControl/>
        <w:numPr>
          <w:ilvl w:val="4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Health </w:t>
      </w:r>
      <w:r w:rsidRPr="00620A06">
        <w:rPr>
          <w:rFonts w:ascii="Times New Roman" w:hAnsi="Times New Roman"/>
          <w:b/>
          <w:sz w:val="24"/>
          <w:szCs w:val="24"/>
        </w:rPr>
        <w:t xml:space="preserve">insurance (in Brazilian Real):  </w:t>
      </w:r>
    </w:p>
    <w:p w:rsidR="004F2EDC" w:rsidRPr="00A14A63" w:rsidRDefault="004F2EDC" w:rsidP="004F2EDC">
      <w:pPr>
        <w:pStyle w:val="PargrafodaLista"/>
        <w:widowControl/>
        <w:numPr>
          <w:ilvl w:val="4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Scholarship </w:t>
      </w:r>
      <w:r w:rsidRPr="00920726">
        <w:rPr>
          <w:rFonts w:ascii="Times New Roman" w:hAnsi="Times New Roman"/>
          <w:b/>
          <w:sz w:val="24"/>
          <w:szCs w:val="24"/>
        </w:rPr>
        <w:t xml:space="preserve">(in Brazilian Real):  </w:t>
      </w:r>
    </w:p>
    <w:p w:rsidR="004F2EDC" w:rsidRDefault="004F2EDC" w:rsidP="004F2EDC">
      <w:pPr>
        <w:rPr>
          <w:rFonts w:ascii="Times New Roman" w:hAnsi="Times New Roman"/>
          <w:b/>
          <w:sz w:val="24"/>
          <w:szCs w:val="24"/>
        </w:rPr>
      </w:pPr>
    </w:p>
    <w:p w:rsidR="004F2EDC" w:rsidRPr="00920726" w:rsidRDefault="004F2EDC" w:rsidP="004F2EDC">
      <w:pPr>
        <w:pStyle w:val="PargrafodaLista"/>
        <w:widowControl/>
        <w:numPr>
          <w:ilvl w:val="0"/>
          <w:numId w:val="20"/>
        </w:num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Expected schedule of the project</w:t>
      </w:r>
    </w:p>
    <w:p w:rsidR="004F2EDC" w:rsidRPr="00920726" w:rsidRDefault="004F2EDC" w:rsidP="004F2EDC">
      <w:pPr>
        <w:rPr>
          <w:rFonts w:ascii="Times New Roman" w:hAnsi="Times New Roman"/>
          <w:b/>
          <w:sz w:val="24"/>
          <w:szCs w:val="24"/>
        </w:rPr>
      </w:pPr>
    </w:p>
    <w:p w:rsidR="001B3A2B" w:rsidRPr="004940DF" w:rsidRDefault="001B3A2B" w:rsidP="004940DF">
      <w:pPr>
        <w:jc w:val="center"/>
        <w:rPr>
          <w:rFonts w:ascii="Times New Roman" w:hAnsi="Times New Roman"/>
        </w:rPr>
      </w:pPr>
      <w:bookmarkStart w:id="0" w:name="_GoBack"/>
      <w:bookmarkEnd w:id="0"/>
    </w:p>
    <w:sectPr w:rsidR="001B3A2B" w:rsidRPr="004940DF" w:rsidSect="00C5340E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95D" w:rsidRDefault="00FD795D" w:rsidP="002171A0">
      <w:r>
        <w:separator/>
      </w:r>
    </w:p>
  </w:endnote>
  <w:endnote w:type="continuationSeparator" w:id="0">
    <w:p w:rsidR="00FD795D" w:rsidRDefault="00FD795D" w:rsidP="002171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95D" w:rsidRDefault="00FD795D" w:rsidP="002171A0">
      <w:r>
        <w:separator/>
      </w:r>
    </w:p>
  </w:footnote>
  <w:footnote w:type="continuationSeparator" w:id="0">
    <w:p w:rsidR="00FD795D" w:rsidRDefault="00FD795D" w:rsidP="002171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1CE" w:rsidRDefault="00FD795D" w:rsidP="002171A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354330</wp:posOffset>
          </wp:positionH>
          <wp:positionV relativeFrom="paragraph">
            <wp:posOffset>-124460</wp:posOffset>
          </wp:positionV>
          <wp:extent cx="1705610" cy="466090"/>
          <wp:effectExtent l="19050" t="0" r="8890" b="0"/>
          <wp:wrapNone/>
          <wp:docPr id="6" name="Imagem 2" descr="confa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nfa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5610" cy="466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-5715</wp:posOffset>
          </wp:positionV>
          <wp:extent cx="1714500" cy="356235"/>
          <wp:effectExtent l="19050" t="0" r="0" b="0"/>
          <wp:wrapNone/>
          <wp:docPr id="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356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2075815</wp:posOffset>
          </wp:positionH>
          <wp:positionV relativeFrom="paragraph">
            <wp:posOffset>-66675</wp:posOffset>
          </wp:positionV>
          <wp:extent cx="1010920" cy="510540"/>
          <wp:effectExtent l="19050" t="0" r="0" b="0"/>
          <wp:wrapNone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920" cy="510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3185160</wp:posOffset>
          </wp:positionH>
          <wp:positionV relativeFrom="paragraph">
            <wp:posOffset>-73660</wp:posOffset>
          </wp:positionV>
          <wp:extent cx="1230630" cy="499745"/>
          <wp:effectExtent l="19050" t="0" r="762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0630" cy="499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-930275</wp:posOffset>
          </wp:positionH>
          <wp:positionV relativeFrom="paragraph">
            <wp:posOffset>-84455</wp:posOffset>
          </wp:positionV>
          <wp:extent cx="1222375" cy="466090"/>
          <wp:effectExtent l="19050" t="0" r="0" b="0"/>
          <wp:wrapNone/>
          <wp:docPr id="2" name="Picture 2" descr="Newton-Fund-Master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ton-Fund-Master-rgb.jpg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2375" cy="466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71A0">
      <w:t xml:space="preserve"> </w:t>
    </w:r>
    <w:r w:rsidR="00D611CE">
      <w:t xml:space="preserve">           </w:t>
    </w:r>
  </w:p>
  <w:p w:rsidR="002171A0" w:rsidRDefault="002171A0" w:rsidP="002171A0">
    <w:pPr>
      <w:pStyle w:val="Cabealho"/>
    </w:pPr>
  </w:p>
  <w:p w:rsidR="002F2F3D" w:rsidRDefault="00D611CE" w:rsidP="002F2F3D">
    <w:pPr>
      <w:pStyle w:val="Cabealho"/>
      <w:jc w:val="center"/>
      <w:rPr>
        <w:noProof/>
        <w:lang w:eastAsia="pt-BR"/>
      </w:rPr>
    </w:pPr>
    <w:r>
      <w:rPr>
        <w:noProof/>
        <w:lang w:eastAsia="pt-BR"/>
      </w:rPr>
      <w:t xml:space="preserve">          </w:t>
    </w:r>
  </w:p>
  <w:p w:rsidR="002F2F3D" w:rsidRDefault="00D611CE" w:rsidP="002F2F3D">
    <w:pPr>
      <w:pStyle w:val="Cabealho"/>
      <w:jc w:val="center"/>
    </w:pPr>
    <w:r>
      <w:rPr>
        <w:noProof/>
        <w:lang w:eastAsia="pt-BR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654C"/>
    <w:multiLevelType w:val="multilevel"/>
    <w:tmpl w:val="C6BCC9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7CC483B"/>
    <w:multiLevelType w:val="multilevel"/>
    <w:tmpl w:val="478676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8EE370D"/>
    <w:multiLevelType w:val="hybridMultilevel"/>
    <w:tmpl w:val="78D608C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210968"/>
    <w:multiLevelType w:val="hybridMultilevel"/>
    <w:tmpl w:val="2520C1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3361583"/>
    <w:multiLevelType w:val="multilevel"/>
    <w:tmpl w:val="E49496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239E19B4"/>
    <w:multiLevelType w:val="hybridMultilevel"/>
    <w:tmpl w:val="867A68D8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9F2986"/>
    <w:multiLevelType w:val="hybridMultilevel"/>
    <w:tmpl w:val="836EA1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1F663D1"/>
    <w:multiLevelType w:val="multilevel"/>
    <w:tmpl w:val="0590E0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333D6EBE"/>
    <w:multiLevelType w:val="hybridMultilevel"/>
    <w:tmpl w:val="866422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6C31B3F"/>
    <w:multiLevelType w:val="multilevel"/>
    <w:tmpl w:val="F55EC328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1661A52"/>
    <w:multiLevelType w:val="hybridMultilevel"/>
    <w:tmpl w:val="F9CE0E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4A6447B"/>
    <w:multiLevelType w:val="hybridMultilevel"/>
    <w:tmpl w:val="C610D6C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DBC6ADE"/>
    <w:multiLevelType w:val="hybridMultilevel"/>
    <w:tmpl w:val="B1127FA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CDD595E"/>
    <w:multiLevelType w:val="hybridMultilevel"/>
    <w:tmpl w:val="F388654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297754"/>
    <w:multiLevelType w:val="hybridMultilevel"/>
    <w:tmpl w:val="5172F6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476E05"/>
    <w:multiLevelType w:val="hybridMultilevel"/>
    <w:tmpl w:val="2FA89F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571F29"/>
    <w:multiLevelType w:val="hybridMultilevel"/>
    <w:tmpl w:val="53F44A4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0454F14"/>
    <w:multiLevelType w:val="hybridMultilevel"/>
    <w:tmpl w:val="CB82AE46"/>
    <w:lvl w:ilvl="0" w:tplc="0416001B">
      <w:start w:val="1"/>
      <w:numFmt w:val="lowerRoman"/>
      <w:lvlText w:val="%1."/>
      <w:lvlJc w:val="righ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7E722A43"/>
    <w:multiLevelType w:val="hybridMultilevel"/>
    <w:tmpl w:val="D57EF7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DE4C9B"/>
    <w:multiLevelType w:val="hybridMultilevel"/>
    <w:tmpl w:val="4CF6ED9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3"/>
  </w:num>
  <w:num w:numId="4">
    <w:abstractNumId w:val="11"/>
  </w:num>
  <w:num w:numId="5">
    <w:abstractNumId w:val="19"/>
  </w:num>
  <w:num w:numId="6">
    <w:abstractNumId w:val="2"/>
  </w:num>
  <w:num w:numId="7">
    <w:abstractNumId w:val="10"/>
  </w:num>
  <w:num w:numId="8">
    <w:abstractNumId w:val="16"/>
  </w:num>
  <w:num w:numId="9">
    <w:abstractNumId w:val="6"/>
  </w:num>
  <w:num w:numId="10">
    <w:abstractNumId w:val="18"/>
  </w:num>
  <w:num w:numId="11">
    <w:abstractNumId w:val="8"/>
  </w:num>
  <w:num w:numId="12">
    <w:abstractNumId w:val="4"/>
  </w:num>
  <w:num w:numId="13">
    <w:abstractNumId w:val="7"/>
  </w:num>
  <w:num w:numId="14">
    <w:abstractNumId w:val="1"/>
  </w:num>
  <w:num w:numId="15">
    <w:abstractNumId w:val="15"/>
  </w:num>
  <w:num w:numId="16">
    <w:abstractNumId w:val="5"/>
  </w:num>
  <w:num w:numId="17">
    <w:abstractNumId w:val="14"/>
  </w:num>
  <w:num w:numId="18">
    <w:abstractNumId w:val="9"/>
  </w:num>
  <w:num w:numId="19">
    <w:abstractNumId w:val="17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F34C3"/>
    <w:rsid w:val="0000625C"/>
    <w:rsid w:val="000950F8"/>
    <w:rsid w:val="000A5F33"/>
    <w:rsid w:val="0010709E"/>
    <w:rsid w:val="00112E78"/>
    <w:rsid w:val="001B1463"/>
    <w:rsid w:val="001B3A2B"/>
    <w:rsid w:val="001D230A"/>
    <w:rsid w:val="00201871"/>
    <w:rsid w:val="0020249E"/>
    <w:rsid w:val="00205EF2"/>
    <w:rsid w:val="00210183"/>
    <w:rsid w:val="002171A0"/>
    <w:rsid w:val="002417E4"/>
    <w:rsid w:val="002425FF"/>
    <w:rsid w:val="00243FCA"/>
    <w:rsid w:val="002474B8"/>
    <w:rsid w:val="00260FBC"/>
    <w:rsid w:val="002724E1"/>
    <w:rsid w:val="00276587"/>
    <w:rsid w:val="002876AF"/>
    <w:rsid w:val="002A1749"/>
    <w:rsid w:val="002B03A1"/>
    <w:rsid w:val="002F2F3D"/>
    <w:rsid w:val="002F3A19"/>
    <w:rsid w:val="00310065"/>
    <w:rsid w:val="003179F2"/>
    <w:rsid w:val="00344678"/>
    <w:rsid w:val="003514D2"/>
    <w:rsid w:val="0035644F"/>
    <w:rsid w:val="00377DE8"/>
    <w:rsid w:val="003911B6"/>
    <w:rsid w:val="003C238B"/>
    <w:rsid w:val="003C5649"/>
    <w:rsid w:val="003D3E20"/>
    <w:rsid w:val="0040072E"/>
    <w:rsid w:val="00490A27"/>
    <w:rsid w:val="004940DF"/>
    <w:rsid w:val="004B67E7"/>
    <w:rsid w:val="004F2EDC"/>
    <w:rsid w:val="00524CA6"/>
    <w:rsid w:val="00527C4A"/>
    <w:rsid w:val="0054793B"/>
    <w:rsid w:val="00563ED5"/>
    <w:rsid w:val="005767C4"/>
    <w:rsid w:val="005A2786"/>
    <w:rsid w:val="00612B64"/>
    <w:rsid w:val="00614AEC"/>
    <w:rsid w:val="006227B8"/>
    <w:rsid w:val="00626FAB"/>
    <w:rsid w:val="0064131B"/>
    <w:rsid w:val="00691A2E"/>
    <w:rsid w:val="006A6EA7"/>
    <w:rsid w:val="006E7C2D"/>
    <w:rsid w:val="006F3BD1"/>
    <w:rsid w:val="00732C47"/>
    <w:rsid w:val="00736535"/>
    <w:rsid w:val="00736DF8"/>
    <w:rsid w:val="00741743"/>
    <w:rsid w:val="00785862"/>
    <w:rsid w:val="007E2E8D"/>
    <w:rsid w:val="007F34C3"/>
    <w:rsid w:val="007F65EF"/>
    <w:rsid w:val="00804C8F"/>
    <w:rsid w:val="00840E5F"/>
    <w:rsid w:val="00842AE9"/>
    <w:rsid w:val="00852FEF"/>
    <w:rsid w:val="008B1826"/>
    <w:rsid w:val="008C1A58"/>
    <w:rsid w:val="008C6604"/>
    <w:rsid w:val="008C691F"/>
    <w:rsid w:val="008F23E7"/>
    <w:rsid w:val="009579AA"/>
    <w:rsid w:val="00986996"/>
    <w:rsid w:val="009D72B1"/>
    <w:rsid w:val="00A00279"/>
    <w:rsid w:val="00A02127"/>
    <w:rsid w:val="00A21D4B"/>
    <w:rsid w:val="00A46AA6"/>
    <w:rsid w:val="00A91088"/>
    <w:rsid w:val="00A93A74"/>
    <w:rsid w:val="00A97459"/>
    <w:rsid w:val="00AB779D"/>
    <w:rsid w:val="00AC1B7F"/>
    <w:rsid w:val="00B00CF7"/>
    <w:rsid w:val="00B13518"/>
    <w:rsid w:val="00B24066"/>
    <w:rsid w:val="00B50082"/>
    <w:rsid w:val="00B60AC0"/>
    <w:rsid w:val="00BA0415"/>
    <w:rsid w:val="00BC11AF"/>
    <w:rsid w:val="00BC2984"/>
    <w:rsid w:val="00BD4B98"/>
    <w:rsid w:val="00C5340E"/>
    <w:rsid w:val="00C53413"/>
    <w:rsid w:val="00C57B4D"/>
    <w:rsid w:val="00CC312E"/>
    <w:rsid w:val="00D126D3"/>
    <w:rsid w:val="00D4503B"/>
    <w:rsid w:val="00D55D1C"/>
    <w:rsid w:val="00D611CE"/>
    <w:rsid w:val="00D6612E"/>
    <w:rsid w:val="00D71010"/>
    <w:rsid w:val="00D77C18"/>
    <w:rsid w:val="00D85F03"/>
    <w:rsid w:val="00DB1E83"/>
    <w:rsid w:val="00DC41F9"/>
    <w:rsid w:val="00DF2BD1"/>
    <w:rsid w:val="00E057A1"/>
    <w:rsid w:val="00E10D86"/>
    <w:rsid w:val="00E27908"/>
    <w:rsid w:val="00E626E5"/>
    <w:rsid w:val="00ED09B4"/>
    <w:rsid w:val="00EF593B"/>
    <w:rsid w:val="00F3578F"/>
    <w:rsid w:val="00F40A75"/>
    <w:rsid w:val="00F76882"/>
    <w:rsid w:val="00FB3B8B"/>
    <w:rsid w:val="00FD795D"/>
    <w:rsid w:val="00FF6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612E"/>
    <w:rPr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2790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F34C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Refdecomentrio">
    <w:name w:val="annotation reference"/>
    <w:uiPriority w:val="99"/>
    <w:semiHidden/>
    <w:unhideWhenUsed/>
    <w:rsid w:val="007F34C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F34C3"/>
    <w:pPr>
      <w:spacing w:after="160"/>
    </w:pPr>
    <w:rPr>
      <w:sz w:val="20"/>
      <w:szCs w:val="20"/>
      <w:lang w:eastAsia="en-US"/>
    </w:rPr>
  </w:style>
  <w:style w:type="character" w:customStyle="1" w:styleId="TextodecomentrioChar">
    <w:name w:val="Texto de comentário Char"/>
    <w:link w:val="Textodecomentrio"/>
    <w:uiPriority w:val="99"/>
    <w:semiHidden/>
    <w:rsid w:val="007F34C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F34C3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7F34C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F34C3"/>
    <w:rPr>
      <w:rFonts w:ascii="Segoe UI" w:hAnsi="Segoe UI" w:cs="Segoe UI"/>
      <w:sz w:val="18"/>
      <w:szCs w:val="18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7F34C3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3C5649"/>
    <w:rPr>
      <w:color w:val="0563C1"/>
      <w:u w:val="single"/>
    </w:rPr>
  </w:style>
  <w:style w:type="character" w:styleId="Nmerodelinha">
    <w:name w:val="line number"/>
    <w:basedOn w:val="Fontepargpadro"/>
    <w:uiPriority w:val="99"/>
    <w:semiHidden/>
    <w:unhideWhenUsed/>
    <w:rsid w:val="00FF667F"/>
  </w:style>
  <w:style w:type="character" w:styleId="HiperlinkVisitado">
    <w:name w:val="FollowedHyperlink"/>
    <w:uiPriority w:val="99"/>
    <w:semiHidden/>
    <w:unhideWhenUsed/>
    <w:rsid w:val="00B24066"/>
    <w:rPr>
      <w:color w:val="954F72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171A0"/>
    <w:pPr>
      <w:tabs>
        <w:tab w:val="center" w:pos="4252"/>
        <w:tab w:val="right" w:pos="8504"/>
      </w:tabs>
    </w:pPr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171A0"/>
  </w:style>
  <w:style w:type="paragraph" w:styleId="Rodap">
    <w:name w:val="footer"/>
    <w:basedOn w:val="Normal"/>
    <w:link w:val="RodapChar"/>
    <w:uiPriority w:val="99"/>
    <w:unhideWhenUsed/>
    <w:rsid w:val="002171A0"/>
    <w:pPr>
      <w:tabs>
        <w:tab w:val="center" w:pos="4252"/>
        <w:tab w:val="right" w:pos="8504"/>
      </w:tabs>
    </w:pPr>
    <w:rPr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171A0"/>
  </w:style>
  <w:style w:type="paragraph" w:styleId="PargrafodaLista">
    <w:name w:val="List Paragraph"/>
    <w:basedOn w:val="Normal"/>
    <w:uiPriority w:val="34"/>
    <w:qFormat/>
    <w:rsid w:val="00736DF8"/>
    <w:pPr>
      <w:widowControl w:val="0"/>
    </w:pPr>
    <w:rPr>
      <w:lang w:val="en-US" w:eastAsia="en-US"/>
    </w:rPr>
  </w:style>
  <w:style w:type="paragraph" w:styleId="Reviso">
    <w:name w:val="Revision"/>
    <w:hidden/>
    <w:uiPriority w:val="99"/>
    <w:semiHidden/>
    <w:rsid w:val="00201871"/>
    <w:rPr>
      <w:sz w:val="22"/>
      <w:szCs w:val="22"/>
    </w:rPr>
  </w:style>
  <w:style w:type="character" w:customStyle="1" w:styleId="Ttulo2Char">
    <w:name w:val="Título 2 Char"/>
    <w:link w:val="Ttulo2"/>
    <w:uiPriority w:val="9"/>
    <w:rsid w:val="00E27908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3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pesp.br/en/113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504135-E392-4FCE-A90C-4C9EB17F7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2135</CharactersWithSpaces>
  <SharedDoc>false</SharedDoc>
  <HLinks>
    <vt:vector size="54" baseType="variant">
      <vt:variant>
        <vt:i4>5767173</vt:i4>
      </vt:variant>
      <vt:variant>
        <vt:i4>30</vt:i4>
      </vt:variant>
      <vt:variant>
        <vt:i4>0</vt:i4>
      </vt:variant>
      <vt:variant>
        <vt:i4>5</vt:i4>
      </vt:variant>
      <vt:variant>
        <vt:lpwstr>http://www.fapesp.br/en/11315</vt:lpwstr>
      </vt:variant>
      <vt:variant>
        <vt:lpwstr/>
      </vt:variant>
      <vt:variant>
        <vt:i4>5636120</vt:i4>
      </vt:variant>
      <vt:variant>
        <vt:i4>27</vt:i4>
      </vt:variant>
      <vt:variant>
        <vt:i4>0</vt:i4>
      </vt:variant>
      <vt:variant>
        <vt:i4>5</vt:i4>
      </vt:variant>
      <vt:variant>
        <vt:lpwstr>http://www.fapesp.br/en/visiting</vt:lpwstr>
      </vt:variant>
      <vt:variant>
        <vt:lpwstr/>
      </vt:variant>
      <vt:variant>
        <vt:i4>5767173</vt:i4>
      </vt:variant>
      <vt:variant>
        <vt:i4>24</vt:i4>
      </vt:variant>
      <vt:variant>
        <vt:i4>0</vt:i4>
      </vt:variant>
      <vt:variant>
        <vt:i4>5</vt:i4>
      </vt:variant>
      <vt:variant>
        <vt:lpwstr>http://www.fapesp.br/en/11315</vt:lpwstr>
      </vt:variant>
      <vt:variant>
        <vt:lpwstr/>
      </vt:variant>
      <vt:variant>
        <vt:i4>1310813</vt:i4>
      </vt:variant>
      <vt:variant>
        <vt:i4>15</vt:i4>
      </vt:variant>
      <vt:variant>
        <vt:i4>0</vt:i4>
      </vt:variant>
      <vt:variant>
        <vt:i4>5</vt:i4>
      </vt:variant>
      <vt:variant>
        <vt:lpwstr>http://www.fapesp.br/147</vt:lpwstr>
      </vt:variant>
      <vt:variant>
        <vt:lpwstr/>
      </vt:variant>
      <vt:variant>
        <vt:i4>1310813</vt:i4>
      </vt:variant>
      <vt:variant>
        <vt:i4>12</vt:i4>
      </vt:variant>
      <vt:variant>
        <vt:i4>0</vt:i4>
      </vt:variant>
      <vt:variant>
        <vt:i4>5</vt:i4>
      </vt:variant>
      <vt:variant>
        <vt:lpwstr>http://www.fapesp.br/147</vt:lpwstr>
      </vt:variant>
      <vt:variant>
        <vt:lpwstr/>
      </vt:variant>
      <vt:variant>
        <vt:i4>5767173</vt:i4>
      </vt:variant>
      <vt:variant>
        <vt:i4>9</vt:i4>
      </vt:variant>
      <vt:variant>
        <vt:i4>0</vt:i4>
      </vt:variant>
      <vt:variant>
        <vt:i4>5</vt:i4>
      </vt:variant>
      <vt:variant>
        <vt:lpwstr>http://www.fapesp.br/en/11316</vt:lpwstr>
      </vt:variant>
      <vt:variant>
        <vt:lpwstr/>
      </vt:variant>
      <vt:variant>
        <vt:i4>6160460</vt:i4>
      </vt:variant>
      <vt:variant>
        <vt:i4>6</vt:i4>
      </vt:variant>
      <vt:variant>
        <vt:i4>0</vt:i4>
      </vt:variant>
      <vt:variant>
        <vt:i4>5</vt:i4>
      </vt:variant>
      <vt:variant>
        <vt:lpwstr>https://sigconfap.ledes.net/</vt:lpwstr>
      </vt:variant>
      <vt:variant>
        <vt:lpwstr/>
      </vt:variant>
      <vt:variant>
        <vt:i4>5439558</vt:i4>
      </vt:variant>
      <vt:variant>
        <vt:i4>3</vt:i4>
      </vt:variant>
      <vt:variant>
        <vt:i4>0</vt:i4>
      </vt:variant>
      <vt:variant>
        <vt:i4>5</vt:i4>
      </vt:variant>
      <vt:variant>
        <vt:lpwstr>mailto:chamada_ukacademies@fapesp.br</vt:lpwstr>
      </vt:variant>
      <vt:variant>
        <vt:lpwstr/>
      </vt:variant>
      <vt:variant>
        <vt:i4>917618</vt:i4>
      </vt:variant>
      <vt:variant>
        <vt:i4>0</vt:i4>
      </vt:variant>
      <vt:variant>
        <vt:i4>0</vt:i4>
      </vt:variant>
      <vt:variant>
        <vt:i4>5</vt:i4>
      </vt:variant>
      <vt:variant>
        <vt:lpwstr>mailto:fundonewton.confap@gmail.br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 Cersózimo Arenque Musa</dc:creator>
  <cp:lastModifiedBy>Renan Rigo</cp:lastModifiedBy>
  <cp:revision>5</cp:revision>
  <cp:lastPrinted>2017-10-23T17:10:00Z</cp:lastPrinted>
  <dcterms:created xsi:type="dcterms:W3CDTF">2017-10-24T11:43:00Z</dcterms:created>
  <dcterms:modified xsi:type="dcterms:W3CDTF">2017-10-24T12:25:00Z</dcterms:modified>
</cp:coreProperties>
</file>